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1866" w14:textId="40B43461" w:rsidR="00673871" w:rsidRPr="00C12F7D" w:rsidRDefault="00C12F7D" w:rsidP="00C12F7D">
      <w:pPr>
        <w:pStyle w:val="BodyText"/>
        <w:rPr>
          <w:sz w:val="20"/>
        </w:rPr>
      </w:pPr>
      <w:r w:rsidRPr="00C12F7D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758A269B" wp14:editId="4C8883D5">
            <wp:simplePos x="0" y="0"/>
            <wp:positionH relativeFrom="column">
              <wp:posOffset>4817745</wp:posOffset>
            </wp:positionH>
            <wp:positionV relativeFrom="paragraph">
              <wp:posOffset>-826770</wp:posOffset>
            </wp:positionV>
            <wp:extent cx="1232535" cy="1270635"/>
            <wp:effectExtent l="0" t="0" r="0" b="0"/>
            <wp:wrapTight wrapText="bothSides">
              <wp:wrapPolygon edited="0">
                <wp:start x="0" y="0"/>
                <wp:lineTo x="0" y="21373"/>
                <wp:lineTo x="21366" y="21373"/>
                <wp:lineTo x="213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F7D">
        <w:rPr>
          <w:sz w:val="20"/>
        </w:rPr>
        <w:t>Friday 16</w:t>
      </w:r>
      <w:r w:rsidRPr="00C12F7D">
        <w:rPr>
          <w:sz w:val="20"/>
          <w:vertAlign w:val="superscript"/>
        </w:rPr>
        <w:t>th</w:t>
      </w:r>
      <w:r w:rsidRPr="00C12F7D">
        <w:rPr>
          <w:sz w:val="20"/>
        </w:rPr>
        <w:t xml:space="preserve"> December</w:t>
      </w:r>
    </w:p>
    <w:p w14:paraId="252AA938" w14:textId="5CE59705" w:rsidR="00673871" w:rsidRDefault="00673871" w:rsidP="00C12F7D">
      <w:pPr>
        <w:pStyle w:val="BodyText"/>
        <w:spacing w:before="2"/>
        <w:rPr>
          <w:rFonts w:ascii="Times New Roman"/>
          <w:sz w:val="28"/>
        </w:rPr>
      </w:pPr>
    </w:p>
    <w:p w14:paraId="6EDF72C8" w14:textId="77777777" w:rsidR="00C12F7D" w:rsidRDefault="00C12F7D" w:rsidP="00C12F7D">
      <w:pPr>
        <w:pStyle w:val="BodyText"/>
        <w:spacing w:before="2"/>
        <w:rPr>
          <w:rFonts w:ascii="Times New Roman"/>
          <w:sz w:val="28"/>
        </w:rPr>
      </w:pPr>
    </w:p>
    <w:p w14:paraId="70AA8A9B" w14:textId="6912B03F" w:rsidR="00673871" w:rsidRDefault="00000000" w:rsidP="00C12F7D">
      <w:pPr>
        <w:pStyle w:val="Title"/>
        <w:spacing w:before="90"/>
        <w:ind w:left="0"/>
      </w:pPr>
      <w:r>
        <w:rPr>
          <w:color w:val="4D4D4B"/>
        </w:rPr>
        <w:t>N</w:t>
      </w:r>
      <w:r>
        <w:rPr>
          <w:color w:val="282828"/>
        </w:rPr>
        <w:t>awton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School</w:t>
      </w:r>
      <w:r>
        <w:rPr>
          <w:color w:val="282828"/>
          <w:spacing w:val="49"/>
        </w:rPr>
        <w:t xml:space="preserve"> </w:t>
      </w:r>
      <w:r>
        <w:rPr>
          <w:color w:val="282828"/>
          <w:spacing w:val="-2"/>
        </w:rPr>
        <w:t>Board</w:t>
      </w:r>
    </w:p>
    <w:p w14:paraId="59943E2A" w14:textId="2F5122D4" w:rsidR="00673871" w:rsidRDefault="00673871" w:rsidP="00C12F7D">
      <w:pPr>
        <w:pStyle w:val="BodyText"/>
        <w:spacing w:before="7"/>
        <w:rPr>
          <w:b/>
          <w:sz w:val="36"/>
        </w:rPr>
      </w:pPr>
    </w:p>
    <w:p w14:paraId="2721B3CA" w14:textId="77777777" w:rsidR="00673871" w:rsidRDefault="00000000" w:rsidP="00C12F7D">
      <w:pPr>
        <w:pStyle w:val="Title"/>
        <w:ind w:left="0"/>
      </w:pPr>
      <w:r>
        <w:rPr>
          <w:color w:val="282828"/>
          <w:w w:val="105"/>
        </w:rPr>
        <w:t>Casual</w:t>
      </w:r>
      <w:r>
        <w:rPr>
          <w:color w:val="282828"/>
          <w:spacing w:val="-25"/>
          <w:w w:val="105"/>
        </w:rPr>
        <w:t xml:space="preserve"> </w:t>
      </w:r>
      <w:r>
        <w:rPr>
          <w:color w:val="282828"/>
          <w:w w:val="105"/>
        </w:rPr>
        <w:t>vacancy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for</w:t>
      </w:r>
      <w:r>
        <w:rPr>
          <w:color w:val="282828"/>
          <w:spacing w:val="-25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25"/>
          <w:w w:val="105"/>
        </w:rPr>
        <w:t xml:space="preserve"> </w:t>
      </w:r>
      <w:r>
        <w:rPr>
          <w:color w:val="282828"/>
          <w:w w:val="105"/>
        </w:rPr>
        <w:t>parent</w:t>
      </w:r>
      <w:r>
        <w:rPr>
          <w:color w:val="282828"/>
          <w:spacing w:val="-22"/>
          <w:w w:val="105"/>
        </w:rPr>
        <w:t xml:space="preserve"> </w:t>
      </w:r>
      <w:r>
        <w:rPr>
          <w:color w:val="282828"/>
          <w:spacing w:val="-2"/>
          <w:w w:val="105"/>
        </w:rPr>
        <w:t>representative</w:t>
      </w:r>
    </w:p>
    <w:p w14:paraId="52FB20C0" w14:textId="0145358D" w:rsidR="00673871" w:rsidRDefault="00673871" w:rsidP="00C12F7D">
      <w:pPr>
        <w:pStyle w:val="BodyText"/>
        <w:spacing w:before="11"/>
        <w:rPr>
          <w:b/>
          <w:sz w:val="50"/>
        </w:rPr>
      </w:pPr>
    </w:p>
    <w:p w14:paraId="072453D3" w14:textId="4328CA36" w:rsidR="00673871" w:rsidRDefault="00000000" w:rsidP="00C12F7D">
      <w:pPr>
        <w:pStyle w:val="BodyText"/>
        <w:spacing w:line="434" w:lineRule="auto"/>
        <w:ind w:right="163" w:firstLine="5"/>
      </w:pPr>
      <w:r>
        <w:rPr>
          <w:color w:val="282828"/>
          <w:spacing w:val="-2"/>
          <w:w w:val="105"/>
        </w:rPr>
        <w:t>A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spacing w:val="-2"/>
          <w:w w:val="105"/>
        </w:rPr>
        <w:t>casual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spacing w:val="-2"/>
          <w:w w:val="105"/>
        </w:rPr>
        <w:t>vacancy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spacing w:val="-2"/>
          <w:w w:val="105"/>
        </w:rPr>
        <w:t>has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spacing w:val="-2"/>
          <w:w w:val="105"/>
        </w:rPr>
        <w:t>occurred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spacing w:val="-2"/>
          <w:w w:val="105"/>
        </w:rPr>
        <w:t>on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spacing w:val="-2"/>
          <w:w w:val="105"/>
        </w:rPr>
        <w:t>the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spacing w:val="-2"/>
          <w:w w:val="105"/>
        </w:rPr>
        <w:t>school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spacing w:val="-2"/>
          <w:w w:val="105"/>
        </w:rPr>
        <w:t>board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spacing w:val="-2"/>
          <w:w w:val="105"/>
        </w:rPr>
        <w:t>for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spacing w:val="-2"/>
          <w:w w:val="105"/>
        </w:rPr>
        <w:t>an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spacing w:val="-2"/>
          <w:w w:val="105"/>
        </w:rPr>
        <w:t>elected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spacing w:val="-2"/>
          <w:w w:val="105"/>
        </w:rPr>
        <w:t>parent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spacing w:val="-2"/>
          <w:w w:val="105"/>
        </w:rPr>
        <w:t xml:space="preserve">representative. </w:t>
      </w:r>
      <w:r>
        <w:rPr>
          <w:color w:val="282828"/>
          <w:w w:val="105"/>
        </w:rPr>
        <w:t>The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board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has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decided to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fill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vacancy by selection</w:t>
      </w:r>
      <w:r>
        <w:rPr>
          <w:color w:val="4D4D4B"/>
          <w:w w:val="105"/>
        </w:rPr>
        <w:t>.</w:t>
      </w:r>
    </w:p>
    <w:p w14:paraId="17B0729D" w14:textId="77777777" w:rsidR="00673871" w:rsidRDefault="00000000" w:rsidP="00C12F7D">
      <w:pPr>
        <w:pStyle w:val="BodyText"/>
        <w:spacing w:before="5" w:line="276" w:lineRule="auto"/>
        <w:ind w:hanging="2"/>
      </w:pPr>
      <w:r>
        <w:rPr>
          <w:color w:val="282828"/>
        </w:rPr>
        <w:t>If 10% or more of eligible voters on the school roll ask the board, within 28 days of this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notice being published,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to hold a by-election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>to fill the vacancy,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then a by-election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will be held.</w:t>
      </w:r>
    </w:p>
    <w:p w14:paraId="6729A3E9" w14:textId="5189FACC" w:rsidR="00673871" w:rsidRDefault="00000000" w:rsidP="00C12F7D">
      <w:pPr>
        <w:pStyle w:val="BodyText"/>
        <w:spacing w:before="161"/>
      </w:pPr>
      <w:r>
        <w:rPr>
          <w:color w:val="282828"/>
        </w:rPr>
        <w:t>Request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by-election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should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be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sent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to</w:t>
      </w:r>
      <w:r>
        <w:rPr>
          <w:color w:val="4D4D4B"/>
        </w:rPr>
        <w:t>:</w:t>
      </w:r>
      <w:r>
        <w:rPr>
          <w:color w:val="4D4D4B"/>
          <w:spacing w:val="-5"/>
        </w:rPr>
        <w:t xml:space="preserve"> </w:t>
      </w:r>
      <w:hyperlink r:id="rId5">
        <w:r>
          <w:rPr>
            <w:color w:val="5977A1"/>
            <w:u w:val="thick" w:color="5977A1"/>
          </w:rPr>
          <w:t>principal@nawton.school.nz</w:t>
        </w:r>
      </w:hyperlink>
      <w:r>
        <w:rPr>
          <w:color w:val="5977A1"/>
          <w:spacing w:val="5"/>
        </w:rPr>
        <w:t xml:space="preserve"> </w:t>
      </w:r>
      <w:r>
        <w:rPr>
          <w:color w:val="282828"/>
        </w:rPr>
        <w:t>by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14 January</w:t>
      </w:r>
      <w:r>
        <w:rPr>
          <w:color w:val="282828"/>
          <w:spacing w:val="21"/>
        </w:rPr>
        <w:t xml:space="preserve"> </w:t>
      </w:r>
      <w:r>
        <w:rPr>
          <w:color w:val="282828"/>
          <w:spacing w:val="-4"/>
        </w:rPr>
        <w:t>2023</w:t>
      </w:r>
    </w:p>
    <w:p w14:paraId="4382084C" w14:textId="44BE2731" w:rsidR="00673871" w:rsidRDefault="00673871" w:rsidP="00C12F7D">
      <w:pPr>
        <w:pStyle w:val="BodyText"/>
        <w:rPr>
          <w:sz w:val="22"/>
        </w:rPr>
      </w:pPr>
    </w:p>
    <w:p w14:paraId="6E851F9A" w14:textId="77777777" w:rsidR="00673871" w:rsidRDefault="00673871" w:rsidP="00C12F7D">
      <w:pPr>
        <w:pStyle w:val="BodyText"/>
        <w:rPr>
          <w:sz w:val="22"/>
        </w:rPr>
      </w:pPr>
    </w:p>
    <w:p w14:paraId="041A488A" w14:textId="13A3A5AB" w:rsidR="00673871" w:rsidRDefault="00000000" w:rsidP="00C12F7D">
      <w:pPr>
        <w:pStyle w:val="BodyText"/>
        <w:spacing w:before="132"/>
      </w:pPr>
      <w:proofErr w:type="spellStart"/>
      <w:r>
        <w:rPr>
          <w:color w:val="282828"/>
        </w:rPr>
        <w:t>Ngaa</w:t>
      </w:r>
      <w:proofErr w:type="spellEnd"/>
      <w:r>
        <w:rPr>
          <w:color w:val="282828"/>
          <w:spacing w:val="10"/>
        </w:rPr>
        <w:t xml:space="preserve"> </w:t>
      </w:r>
      <w:r>
        <w:rPr>
          <w:color w:val="282828"/>
          <w:spacing w:val="-4"/>
        </w:rPr>
        <w:t>mihi</w:t>
      </w:r>
    </w:p>
    <w:p w14:paraId="476CAD4D" w14:textId="77777777" w:rsidR="00C12F7D" w:rsidRDefault="00000000" w:rsidP="00C12F7D">
      <w:pPr>
        <w:spacing w:before="191" w:line="439" w:lineRule="auto"/>
        <w:ind w:right="4427" w:hanging="5"/>
        <w:rPr>
          <w:i/>
          <w:color w:val="282828"/>
          <w:sz w:val="21"/>
        </w:rPr>
      </w:pPr>
      <w:r>
        <w:rPr>
          <w:i/>
          <w:color w:val="282828"/>
          <w:sz w:val="21"/>
        </w:rPr>
        <w:t>Presiding member Hone-</w:t>
      </w:r>
      <w:proofErr w:type="spellStart"/>
      <w:r>
        <w:rPr>
          <w:i/>
          <w:color w:val="282828"/>
          <w:sz w:val="21"/>
        </w:rPr>
        <w:t>Haunui</w:t>
      </w:r>
      <w:proofErr w:type="spellEnd"/>
      <w:r>
        <w:rPr>
          <w:i/>
          <w:color w:val="282828"/>
          <w:sz w:val="21"/>
        </w:rPr>
        <w:t xml:space="preserve"> </w:t>
      </w:r>
      <w:proofErr w:type="spellStart"/>
      <w:r w:rsidR="00C12F7D">
        <w:rPr>
          <w:i/>
          <w:color w:val="282828"/>
          <w:sz w:val="21"/>
        </w:rPr>
        <w:t>Rapana</w:t>
      </w:r>
      <w:proofErr w:type="spellEnd"/>
      <w:r w:rsidR="00C12F7D">
        <w:rPr>
          <w:i/>
          <w:color w:val="282828"/>
          <w:sz w:val="21"/>
        </w:rPr>
        <w:t xml:space="preserve"> </w:t>
      </w:r>
    </w:p>
    <w:p w14:paraId="7F5D97B1" w14:textId="6C9C68C8" w:rsidR="00673871" w:rsidRDefault="00000000" w:rsidP="00C12F7D">
      <w:pPr>
        <w:spacing w:before="191" w:line="439" w:lineRule="auto"/>
        <w:ind w:right="4427" w:hanging="5"/>
        <w:rPr>
          <w:i/>
          <w:sz w:val="21"/>
        </w:rPr>
      </w:pPr>
      <w:r>
        <w:rPr>
          <w:i/>
          <w:color w:val="282828"/>
          <w:sz w:val="21"/>
        </w:rPr>
        <w:t>Nawton School Board</w:t>
      </w:r>
    </w:p>
    <w:p w14:paraId="44915F08" w14:textId="0AB7C311" w:rsidR="00673871" w:rsidRDefault="00000000" w:rsidP="00C12F7D">
      <w:pPr>
        <w:spacing w:line="237" w:lineRule="exact"/>
        <w:rPr>
          <w:i/>
          <w:sz w:val="21"/>
        </w:rPr>
      </w:pPr>
      <w:r>
        <w:rPr>
          <w:i/>
          <w:color w:val="282828"/>
          <w:sz w:val="21"/>
        </w:rPr>
        <w:t>58</w:t>
      </w:r>
      <w:r>
        <w:rPr>
          <w:i/>
          <w:color w:val="282828"/>
          <w:spacing w:val="3"/>
          <w:sz w:val="21"/>
        </w:rPr>
        <w:t xml:space="preserve"> </w:t>
      </w:r>
      <w:r>
        <w:rPr>
          <w:i/>
          <w:color w:val="282828"/>
          <w:sz w:val="21"/>
        </w:rPr>
        <w:t>Livingstone</w:t>
      </w:r>
      <w:r>
        <w:rPr>
          <w:i/>
          <w:color w:val="282828"/>
          <w:spacing w:val="12"/>
          <w:sz w:val="21"/>
        </w:rPr>
        <w:t xml:space="preserve"> </w:t>
      </w:r>
      <w:r>
        <w:rPr>
          <w:i/>
          <w:color w:val="282828"/>
          <w:spacing w:val="-5"/>
          <w:sz w:val="21"/>
        </w:rPr>
        <w:t>Ave</w:t>
      </w:r>
    </w:p>
    <w:p w14:paraId="17F787F5" w14:textId="76AF5DF3" w:rsidR="00673871" w:rsidRDefault="00000000" w:rsidP="00C12F7D">
      <w:pPr>
        <w:spacing w:before="196"/>
        <w:rPr>
          <w:i/>
          <w:sz w:val="21"/>
        </w:rPr>
      </w:pPr>
      <w:r>
        <w:rPr>
          <w:i/>
          <w:color w:val="282828"/>
          <w:sz w:val="21"/>
        </w:rPr>
        <w:t>Nawton</w:t>
      </w:r>
      <w:r>
        <w:rPr>
          <w:i/>
          <w:color w:val="282828"/>
          <w:spacing w:val="6"/>
          <w:sz w:val="21"/>
        </w:rPr>
        <w:t xml:space="preserve"> </w:t>
      </w:r>
      <w:r>
        <w:rPr>
          <w:i/>
          <w:color w:val="282828"/>
          <w:sz w:val="21"/>
        </w:rPr>
        <w:t>Hamilton</w:t>
      </w:r>
      <w:r>
        <w:rPr>
          <w:i/>
          <w:color w:val="282828"/>
          <w:spacing w:val="11"/>
          <w:sz w:val="21"/>
        </w:rPr>
        <w:t xml:space="preserve"> </w:t>
      </w:r>
      <w:r>
        <w:rPr>
          <w:i/>
          <w:color w:val="282828"/>
          <w:spacing w:val="-4"/>
          <w:sz w:val="21"/>
        </w:rPr>
        <w:t>3200</w:t>
      </w:r>
    </w:p>
    <w:sectPr w:rsidR="00673871">
      <w:type w:val="continuous"/>
      <w:pgSz w:w="11900" w:h="16820"/>
      <w:pgMar w:top="1940" w:right="14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3871"/>
    <w:rsid w:val="00673871"/>
    <w:rsid w:val="00C1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6836"/>
  <w15:docId w15:val="{FDF5FA03-B98F-6C41-A21B-F6B66654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105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ncipal@nawton.school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SC45804903 22120913270</dc:title>
  <cp:lastModifiedBy>Office Admin</cp:lastModifiedBy>
  <cp:revision>2</cp:revision>
  <dcterms:created xsi:type="dcterms:W3CDTF">2022-12-15T22:41:00Z</dcterms:created>
  <dcterms:modified xsi:type="dcterms:W3CDTF">2022-12-16T02:51:00Z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C45804903 Nawton School</vt:lpwstr>
  </property>
  <property fmtid="{D5CDD505-2E9C-101B-9397-08002B2CF9AE}" pid="4" name="LastSaved">
    <vt:filetime>2022-12-15T00:00:00Z</vt:filetime>
  </property>
  <property fmtid="{D5CDD505-2E9C-101B-9397-08002B2CF9AE}" pid="5" name="Producer">
    <vt:lpwstr>KONICA MINOLTA bizhub C458</vt:lpwstr>
  </property>
</Properties>
</file>